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091DD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94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86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0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94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DD8" w:rsidRDefault="000F5E5A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84150661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1506613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0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94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91DD8" w:rsidRDefault="00091DD8">
            <w:pPr>
              <w:pStyle w:val="EMPTYCELLSTYLE"/>
            </w:pPr>
          </w:p>
        </w:tc>
        <w:tc>
          <w:tcPr>
            <w:tcW w:w="386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0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94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86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0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DD8" w:rsidRDefault="00091DD8">
            <w:pPr>
              <w:pStyle w:val="EMPTYCELLSTYLE"/>
            </w:pPr>
          </w:p>
        </w:tc>
        <w:tc>
          <w:tcPr>
            <w:tcW w:w="10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94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86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0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</w:p>
        </w:tc>
        <w:tc>
          <w:tcPr>
            <w:tcW w:w="10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91DD8" w:rsidRDefault="00091DD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890.26.00144 Обслуживание техническое, гарантийное и ремонт автомобилей ВАЗ (Лада)</w:t>
            </w:r>
          </w:p>
        </w:tc>
        <w:tc>
          <w:tcPr>
            <w:tcW w:w="2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1442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91DD8">
                        <w:pPr>
                          <w:ind w:firstLine="100"/>
                        </w:pP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91DD8">
                        <w:pPr>
                          <w:ind w:firstLine="100"/>
                        </w:pP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Стоимость корзины товаров (сравнение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максимальной стоимостью корзины товаров)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91DD8">
                        <w:pPr>
                          <w:ind w:firstLine="100"/>
                        </w:pP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8%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3.1.2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3.1.2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3.1.2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3.1.2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3.2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услуг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36%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3.2.1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услуг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3.3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Ресурсные возможности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36%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3.3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3.3.1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3.3.1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3.3.2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3.3.2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3.3.2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3.3.2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3.4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Финансово-экономическая  экспертиза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3.4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3.4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3.4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</w:tbl>
          <w:p w:rsidR="00091DD8" w:rsidRDefault="00091DD8">
            <w:pPr>
              <w:pStyle w:val="EMPTYCELLSTYLE"/>
            </w:pPr>
          </w:p>
        </w:tc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91DD8" w:rsidRDefault="00091DD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3.4.1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Финансово-экономическая  экспертиза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3.4.1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3.4.1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3.4.1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</w:tbl>
          <w:p w:rsidR="00091DD8" w:rsidRDefault="00091DD8">
            <w:pPr>
              <w:pStyle w:val="EMPTYCELLSTYLE"/>
            </w:pPr>
          </w:p>
        </w:tc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val="192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DD8" w:rsidRDefault="000F5E5A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закупочной процедуры "конкурс" или "запрос предложений" рассмотрение и оценка проводиться в три этапа: </w:t>
            </w:r>
            <w:r>
              <w:rPr>
                <w:color w:val="000000"/>
                <w:sz w:val="24"/>
              </w:rPr>
              <w:br/>
              <w:t>- на первом этапе проводиться экспертиза только по техниче</w:t>
            </w:r>
            <w:r>
              <w:rPr>
                <w:color w:val="000000"/>
                <w:sz w:val="24"/>
              </w:rPr>
              <w:t xml:space="preserve">скому направлению; </w:t>
            </w:r>
            <w:r>
              <w:rPr>
                <w:color w:val="000000"/>
                <w:sz w:val="24"/>
              </w:rPr>
              <w:br/>
              <w:t xml:space="preserve">- на втором этапе проводятся экспертизы по направлениям: экономическая безопасность, квалификационная,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91DD8" w:rsidRDefault="000F5E5A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</w:t>
                  </w:r>
                  <w:r>
                    <w:rPr>
                      <w:color w:val="000000"/>
                      <w:sz w:val="24"/>
                    </w:rPr>
                    <w:t>ожением 1 к настоящему Руководству.</w:t>
                  </w:r>
                </w:p>
              </w:tc>
            </w:tr>
          </w:tbl>
          <w:p w:rsidR="00091DD8" w:rsidRDefault="00091DD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91DD8" w:rsidRDefault="000F5E5A">
                  <w:r>
                    <w:rPr>
                      <w:color w:val="000000"/>
                      <w:sz w:val="24"/>
                    </w:rPr>
                    <w:br/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91DD8" w:rsidRDefault="000F5E5A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4.2.  Присвоение баллов заявкам по критерию 2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091DD8" w:rsidRDefault="00091DD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091DD8" w:rsidRDefault="00091DD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10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432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val="80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91DD8" w:rsidRDefault="000F5E5A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4.2.1  Присвоение баллов заявкам по критерию 2.1 «Стоимость корзины товаров (сравнение</w:t>
                  </w:r>
                  <w:r>
                    <w:rPr>
                      <w:color w:val="000000"/>
                      <w:sz w:val="24"/>
                    </w:rPr>
                    <w:t xml:space="preserve"> с максимальной единичной стоимостью корзины товаров (работы, услуги))»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максимальной сто</w:t>
                  </w:r>
                  <w:r>
                    <w:rPr>
                      <w:color w:val="000000"/>
                      <w:sz w:val="24"/>
                    </w:rPr>
                    <w:t xml:space="preserve">имости корзины товаров (работ, услуг) базовой оценки: если хотя бы у одного участника Цена корзины товара (работы, услуги) (далее – ЦКТ) меньше максимальной (наивысшей) стоимости корзины товара (работы, услуги), предложенной каким-либо участником (далее – </w:t>
                  </w:r>
                  <w:r>
                    <w:rPr>
                      <w:color w:val="000000"/>
                      <w:sz w:val="24"/>
                    </w:rPr>
                    <w:t>НАИВ), то шкала оценок от 1 до 5, базовая оценка - 2 балла (сценарий 1).</w:t>
                  </w:r>
                  <w:r>
                    <w:rPr>
                      <w:color w:val="000000"/>
                      <w:sz w:val="24"/>
                    </w:rPr>
                    <w:br/>
                    <w:t>Если все предложения участников не меньше максимальной (т.е. если все участники вышли с одинаковой стоимостью), то шкала оценок от 1 до 3, базовая оценка - 3 балла (сценарий 2)</w:t>
                  </w:r>
                  <w:r>
                    <w:rPr>
                      <w:color w:val="000000"/>
                      <w:sz w:val="24"/>
                    </w:rPr>
                    <w:br/>
                    <w:t>Сценар</w:t>
                  </w:r>
                  <w:r>
                    <w:rPr>
                      <w:color w:val="000000"/>
                      <w:sz w:val="24"/>
                    </w:rPr>
                    <w:t>ий 1: Шкала оценок от 1 до 5. Проводится сопоставление ЦКТ участника и  НАИВ:</w:t>
                  </w:r>
                  <w:r>
                    <w:rPr>
                      <w:color w:val="000000"/>
                      <w:sz w:val="24"/>
                    </w:rPr>
                    <w:br/>
                    <w:t>Если ЦКТ участника равна НАИВ, то такой Участник получает 2 балла.</w:t>
                  </w:r>
                  <w:r>
                    <w:rPr>
                      <w:color w:val="000000"/>
                      <w:sz w:val="24"/>
                    </w:rPr>
                    <w:br/>
                    <w:t>Проверяется, есть ли предложения участника меньше НАИВ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 НАИВ)&lt;0,7;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</w:t>
                  </w:r>
                  <w:r>
                    <w:rPr>
                      <w:color w:val="000000"/>
                      <w:sz w:val="24"/>
                    </w:rPr>
                    <w:t>ое предложение меньше НАИВ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ЕСЛИ(ЦКТ=МИН(ДИАПАЗОН)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((НАИВ -ЦЕТ)*3/( НАИВ 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НАИВ на 30%, то максимальному баллу 5</w:t>
                  </w:r>
                  <w:r>
                    <w:rPr>
                      <w:color w:val="000000"/>
                      <w:sz w:val="24"/>
                    </w:rPr>
                    <w:t xml:space="preserve"> соответствует сумма НАИВ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((НАИВ -ЦКТ)/( НАИВ)*10)+2));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ЦКТ, равной максимальной стоимости НАИВ.</w:t>
                  </w: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91DD8" w:rsidRDefault="000F5E5A">
                  <w:r>
                    <w:rPr>
                      <w:color w:val="000000"/>
                      <w:sz w:val="24"/>
                    </w:rPr>
                    <w:br/>
                    <w:t>4.3.  Присвоение баллов заявкам</w:t>
                  </w:r>
                  <w:r>
                    <w:rPr>
                      <w:color w:val="000000"/>
                      <w:sz w:val="24"/>
                    </w:rPr>
                    <w:t xml:space="preserve"> по критерию 3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</w:t>
                  </w:r>
                  <w:r>
                    <w:rPr>
                      <w:color w:val="000000"/>
                      <w:sz w:val="24"/>
                    </w:rPr>
                    <w:t>рия 3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91DD8" w:rsidRDefault="000F5E5A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4.3.1.  Присвоение баллов заявкам по критерию 3.1 Добровольные системы подтверждения квалификации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– сумма балл</w:t>
                  </w:r>
                  <w:r>
                    <w:rPr>
                      <w:color w:val="000000"/>
                      <w:sz w:val="24"/>
                    </w:rPr>
                    <w:t>ов (с учетом значимости) по подкритериям критерия 3.1 Добровольные системы подтверждения квалификации;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3.1.</w:t>
                  </w:r>
                </w:p>
              </w:tc>
            </w:tr>
          </w:tbl>
          <w:p w:rsidR="00091DD8" w:rsidRDefault="00091DD8">
            <w:pPr>
              <w:pStyle w:val="EMPTYCELLSTYLE"/>
            </w:pPr>
          </w:p>
        </w:tc>
        <w:tc>
          <w:tcPr>
            <w:tcW w:w="10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091DD8" w:rsidRDefault="00091DD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10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62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91DD8" w:rsidRDefault="000F5E5A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4.3.2.  Присвоение баллов заявкам по критерию 3.2 Опыт выполнения услуг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</w:t>
                  </w:r>
                  <w:r>
                    <w:rPr>
                      <w:color w:val="000000"/>
                      <w:sz w:val="24"/>
                    </w:rPr>
                    <w:t>терия 3.2 Опыт выполнения услуг;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3.2.</w:t>
                  </w: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91DD8" w:rsidRDefault="000F5E5A">
                  <w:r>
                    <w:rPr>
                      <w:color w:val="000000"/>
                      <w:sz w:val="24"/>
                    </w:rPr>
                    <w:br/>
                    <w:t>4.3.3.  Присвоение баллов заявкам по критерию 3.3 Ресурсные возможности осуществляется на основании</w:t>
                  </w:r>
                  <w:r>
                    <w:rPr>
                      <w:color w:val="000000"/>
                      <w:sz w:val="24"/>
                    </w:rPr>
                    <w:t xml:space="preserve">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3.3 Ресурсные возможности;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3.3.</w:t>
                  </w: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91DD8" w:rsidRDefault="000F5E5A">
                  <w:r>
                    <w:rPr>
                      <w:color w:val="000000"/>
                      <w:sz w:val="24"/>
                    </w:rPr>
                    <w:br/>
                    <w:t>4.3.4.  Присвоение баллов заявкам по критерию 3.4 Экономические риски с учётом платёжеспособности и финансовой устойчивости осущес</w:t>
                  </w:r>
                  <w:r>
                    <w:rPr>
                      <w:color w:val="000000"/>
                      <w:sz w:val="24"/>
                    </w:rPr>
                    <w:t>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3.4.1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3.4 Экономические риски с учётом платёжеспособности и финансовой устойчи</w:t>
                  </w:r>
                  <w:r>
                    <w:rPr>
                      <w:color w:val="000000"/>
                      <w:sz w:val="24"/>
                    </w:rPr>
                    <w:t>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3.4.1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3.4.1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3.4.</w:t>
                  </w:r>
                </w:p>
              </w:tc>
            </w:tr>
          </w:tbl>
          <w:p w:rsidR="00091DD8" w:rsidRDefault="00091DD8">
            <w:pPr>
              <w:pStyle w:val="EMPTYCELLSTYLE"/>
            </w:pPr>
          </w:p>
        </w:tc>
        <w:tc>
          <w:tcPr>
            <w:tcW w:w="10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45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val="45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91DD8" w:rsidRDefault="000F5E5A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</w:t>
                  </w:r>
                  <w:r>
                    <w:rPr>
                      <w:color w:val="000000"/>
                      <w:sz w:val="24"/>
                    </w:rPr>
                    <w:t>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091DD8" w:rsidRDefault="00091DD8">
            <w:pPr>
              <w:pStyle w:val="EMPTYCELLSTYLE"/>
            </w:pPr>
          </w:p>
        </w:tc>
        <w:tc>
          <w:tcPr>
            <w:tcW w:w="10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232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DD8" w:rsidRDefault="000F5E5A">
            <w:r>
              <w:rPr>
                <w:color w:val="000000"/>
                <w:sz w:val="24"/>
              </w:rPr>
              <w:br/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</w:t>
            </w:r>
            <w:r>
              <w:rPr>
                <w:color w:val="000000"/>
                <w:sz w:val="24"/>
              </w:rPr>
              <w:t>ся заявке, набравшей по результатам оценки максимальное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</w:t>
            </w:r>
            <w:r>
              <w:rPr>
                <w:color w:val="000000"/>
                <w:sz w:val="24"/>
              </w:rPr>
              <w:t xml:space="preserve">инаковые итоговые значения, меньший порядковый номер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</w:p>
        </w:tc>
        <w:tc>
          <w:tcPr>
            <w:tcW w:w="10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091DD8" w:rsidRDefault="00091DD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10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358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DD8" w:rsidRDefault="000F5E5A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Закупочная комиссия (экспертная группа) повторно оценивает критерии, информация по которым изме</w:t>
            </w:r>
            <w:r>
              <w:rPr>
                <w:color w:val="000000"/>
                <w:sz w:val="24"/>
              </w:rPr>
              <w:t xml:space="preserve">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</w:t>
            </w:r>
            <w:r>
              <w:rPr>
                <w:color w:val="000000"/>
                <w:sz w:val="24"/>
              </w:rPr>
              <w:t xml:space="preserve">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ценовые предложения).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7. В случае, если закупочн</w:t>
            </w:r>
            <w:r>
              <w:rPr>
                <w:color w:val="000000"/>
                <w:sz w:val="24"/>
              </w:rPr>
              <w:t>ая процедура проводится в соответствии с Федеральным законом от 18.07.2011 223-ФЗ, то оценка и сопоставление предложений участников будут проводиться с учетом положений Постановления Правительства Российской Федерации от 23.12.2024 № 1875.</w:t>
            </w:r>
          </w:p>
        </w:tc>
        <w:tc>
          <w:tcPr>
            <w:tcW w:w="100" w:type="dxa"/>
          </w:tcPr>
          <w:p w:rsidR="00091DD8" w:rsidRDefault="00091DD8">
            <w:pPr>
              <w:pStyle w:val="EMPTYCELLSTYLE"/>
            </w:pPr>
          </w:p>
        </w:tc>
      </w:tr>
    </w:tbl>
    <w:p w:rsidR="00091DD8" w:rsidRDefault="00091DD8">
      <w:pPr>
        <w:sectPr w:rsidR="00091DD8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091DD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20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20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20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228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228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228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 xml:space="preserve"> Лот №: 890.26.00144</w:t>
            </w:r>
          </w:p>
        </w:tc>
        <w:tc>
          <w:tcPr>
            <w:tcW w:w="228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228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 xml:space="preserve"> Финансово-экономическая  экспертиза</w:t>
            </w:r>
          </w:p>
        </w:tc>
        <w:tc>
          <w:tcPr>
            <w:tcW w:w="228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20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DD8" w:rsidRDefault="000F5E5A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20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/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/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bookmarkStart w:id="0" w:name="JR_PAGE_ANCHOR_0_1"/>
                  <w:bookmarkEnd w:id="0"/>
                </w:p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</w:tbl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91DD8" w:rsidRDefault="00091DD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091DD8" w:rsidRDefault="00091DD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091DD8" w:rsidRDefault="00091DD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091DD8" w:rsidRDefault="00091DD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F5E5A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5 баллов  - Баллы выставляются в 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проведения экспертизы финансово-экономичес</w:t>
                        </w:r>
                        <w:r>
                          <w:rPr>
                            <w:color w:val="000000"/>
                            <w:sz w:val="24"/>
                          </w:rPr>
                          <w:t>кой устойчивости участников закупочных процедур</w:t>
                        </w: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091DD8" w:rsidRDefault="00091DD8">
                        <w:pPr>
                          <w:pStyle w:val="EMPTYCELLSTYLE"/>
                        </w:pP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091DD8" w:rsidRDefault="00091DD8">
                        <w:pPr>
                          <w:pStyle w:val="EMPTYCELLSTYLE"/>
                        </w:pP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091DD8" w:rsidRDefault="00091DD8">
                        <w:pPr>
                          <w:pStyle w:val="EMPTYCELLSTYLE"/>
                        </w:pP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091DD8" w:rsidRDefault="00091DD8">
                        <w:pPr>
                          <w:pStyle w:val="EMPTYCELLSTYLE"/>
                        </w:pP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</w:tbl>
          <w:p w:rsidR="00091DD8" w:rsidRDefault="00091DD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91DD8" w:rsidRDefault="00091DD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20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 xml:space="preserve"> Лот №: 890.26.00144</w:t>
            </w: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20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DD8" w:rsidRDefault="000F5E5A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20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документации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F5E5A">
                  <w:r>
                    <w:br w:type="page"/>
                  </w:r>
                </w:p>
                <w:p w:rsidR="00091DD8" w:rsidRDefault="00091DD8"/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/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bookmarkStart w:id="2" w:name="JR_PAGE_ANCHOR_0_3"/>
                  <w:bookmarkEnd w:id="2"/>
                </w:p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</w:tbl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91DD8" w:rsidRDefault="00091DD8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18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34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34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18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34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34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>
            <w:pPr>
              <w:jc w:val="center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34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18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34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>
            <w:pPr>
              <w:jc w:val="center"/>
            </w:pPr>
          </w:p>
        </w:tc>
        <w:tc>
          <w:tcPr>
            <w:tcW w:w="134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>
            <w:pPr>
              <w:jc w:val="center"/>
            </w:pPr>
          </w:p>
        </w:tc>
        <w:tc>
          <w:tcPr>
            <w:tcW w:w="134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>
            <w:pPr>
              <w:jc w:val="center"/>
            </w:pPr>
          </w:p>
        </w:tc>
        <w:tc>
          <w:tcPr>
            <w:tcW w:w="134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>
            <w:pPr>
              <w:jc w:val="center"/>
            </w:pPr>
          </w:p>
        </w:tc>
        <w:tc>
          <w:tcPr>
            <w:tcW w:w="134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18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34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(максимальная оценка по позиции –  5 баллов)</w:t>
                        </w: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Стоимость корзины товаров (сравнение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с максимальной стоимостью корзины товаров)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F5E5A">
                  <w:r>
                    <w:br w:type="page"/>
                  </w:r>
                </w:p>
                <w:p w:rsidR="00091DD8" w:rsidRDefault="00091DD8"/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/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/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/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/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/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/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/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/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bookmarkStart w:id="3" w:name="JR_PAGE_ANCHOR_0_4"/>
                  <w:bookmarkEnd w:id="3"/>
                </w:p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</w:tr>
          </w:tbl>
          <w:p w:rsidR="00091DD8" w:rsidRDefault="00091DD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91DD8" w:rsidRDefault="00091DD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20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 xml:space="preserve"> Лот №: 890.26.00144</w:t>
            </w: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20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DD8" w:rsidRDefault="000F5E5A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20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документации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F5E5A">
                  <w:r>
                    <w:br w:type="page"/>
                  </w:r>
                </w:p>
                <w:p w:rsidR="00091DD8" w:rsidRDefault="00091DD8"/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/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bookmarkStart w:id="4" w:name="JR_PAGE_ANCHOR_0_5"/>
                  <w:bookmarkEnd w:id="4"/>
                </w:p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</w:tbl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91DD8" w:rsidRDefault="00091DD8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091DD8" w:rsidRDefault="00091DD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091DD8" w:rsidRDefault="00091DD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091DD8" w:rsidRDefault="00091DD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F5E5A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5 баллов  - Баллы выставляются в 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оценки деловой репутации</w:t>
                        </w: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091DD8" w:rsidRDefault="00091DD8">
                        <w:pPr>
                          <w:pStyle w:val="EMPTYCELLSTYLE"/>
                        </w:pP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091DD8" w:rsidRDefault="00091DD8">
                        <w:pPr>
                          <w:pStyle w:val="EMPTYCELLSTYLE"/>
                        </w:pP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091DD8" w:rsidRDefault="00091DD8">
                        <w:pPr>
                          <w:pStyle w:val="EMPTYCELLSTYLE"/>
                        </w:pP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</w:tbl>
          <w:p w:rsidR="00091DD8" w:rsidRDefault="00091DD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91DD8" w:rsidRDefault="00091DD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20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 xml:space="preserve"> Лот №: 890.26.00144</w:t>
            </w: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20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DD8" w:rsidRDefault="000F5E5A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20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документации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F5E5A">
                  <w:r>
                    <w:br w:type="page"/>
                  </w:r>
                </w:p>
                <w:p w:rsidR="00091DD8" w:rsidRDefault="00091DD8"/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/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bookmarkStart w:id="6" w:name="JR_PAGE_ANCHOR_0_7"/>
                  <w:bookmarkEnd w:id="6"/>
                </w:p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</w:tbl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91DD8" w:rsidRDefault="00091DD8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9800" w:type="dxa"/>
            <w:gridSpan w:val="6"/>
          </w:tcPr>
          <w:p w:rsidR="00091DD8" w:rsidRDefault="00091DD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091DD8" w:rsidRDefault="00091DD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091DD8" w:rsidRDefault="00091DD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</w:tbl>
          <w:p w:rsidR="00091DD8" w:rsidRDefault="00091DD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91DD8" w:rsidRDefault="00091DD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20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 xml:space="preserve"> Лот №: 890.26.00144</w:t>
            </w: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20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DD8" w:rsidRDefault="000F5E5A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20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документации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F5E5A">
                  <w:r>
                    <w:br w:type="page"/>
                  </w:r>
                </w:p>
                <w:p w:rsidR="00091DD8" w:rsidRDefault="00091DD8"/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/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bookmarkStart w:id="8" w:name="JR_PAGE_ANCHOR_0_9"/>
                  <w:bookmarkEnd w:id="8"/>
                </w:p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</w:tbl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91DD8" w:rsidRDefault="00091DD8">
            <w:pPr>
              <w:pStyle w:val="EMPTYCELLSTYLE"/>
              <w:pageBreakBefore/>
            </w:pPr>
            <w:bookmarkStart w:id="9" w:name="JR_PAGE_ANCHOR_0_10"/>
            <w:bookmarkEnd w:id="9"/>
          </w:p>
        </w:tc>
        <w:tc>
          <w:tcPr>
            <w:tcW w:w="9800" w:type="dxa"/>
            <w:gridSpan w:val="6"/>
          </w:tcPr>
          <w:p w:rsidR="00091DD8" w:rsidRDefault="00091DD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091DD8" w:rsidRDefault="00091DD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091DD8" w:rsidRDefault="00091DD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</w:tbl>
          <w:p w:rsidR="00091DD8" w:rsidRDefault="00091DD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91DD8" w:rsidRDefault="00091DD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20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 xml:space="preserve"> Лот №: 890.26.00144</w:t>
            </w: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91DD8"/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20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DD8" w:rsidRDefault="000F5E5A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91DD8" w:rsidRDefault="00091DD8">
            <w:pPr>
              <w:pStyle w:val="EMPTYCELLSTYLE"/>
            </w:pPr>
          </w:p>
        </w:tc>
        <w:tc>
          <w:tcPr>
            <w:tcW w:w="200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91DD8" w:rsidRDefault="00091DD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документации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F5E5A">
                  <w:r>
                    <w:br w:type="page"/>
                  </w:r>
                </w:p>
                <w:p w:rsidR="00091DD8" w:rsidRDefault="00091DD8"/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/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bookmarkStart w:id="10" w:name="JR_PAGE_ANCHOR_0_11"/>
                  <w:bookmarkEnd w:id="10"/>
                </w:p>
                <w:p w:rsidR="00091DD8" w:rsidRDefault="000F5E5A">
                  <w:r>
                    <w:br w:type="page"/>
                  </w:r>
                </w:p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</w:tbl>
          <w:p w:rsidR="00091DD8" w:rsidRDefault="00091DD8">
            <w:pPr>
              <w:pStyle w:val="EMPTYCELLSTYLE"/>
            </w:pPr>
          </w:p>
        </w:tc>
        <w:tc>
          <w:tcPr>
            <w:tcW w:w="20" w:type="dxa"/>
          </w:tcPr>
          <w:p w:rsidR="00091DD8" w:rsidRDefault="00091DD8">
            <w:pPr>
              <w:pStyle w:val="EMPTYCELLSTYLE"/>
            </w:pPr>
          </w:p>
        </w:tc>
        <w:tc>
          <w:tcPr>
            <w:tcW w:w="320" w:type="dxa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91DD8" w:rsidRDefault="00091DD8">
            <w:pPr>
              <w:pStyle w:val="EMPTYCELLSTYLE"/>
              <w:pageBreakBefore/>
            </w:pPr>
            <w:bookmarkStart w:id="11" w:name="JR_PAGE_ANCHOR_0_12"/>
            <w:bookmarkEnd w:id="11"/>
          </w:p>
        </w:tc>
        <w:tc>
          <w:tcPr>
            <w:tcW w:w="9800" w:type="dxa"/>
            <w:gridSpan w:val="6"/>
          </w:tcPr>
          <w:p w:rsidR="00091DD8" w:rsidRDefault="00091DD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091DD8" w:rsidRDefault="00091DD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1DD8" w:rsidRDefault="000F5E5A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091DD8" w:rsidRDefault="00091DD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1084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F5E5A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сертифицированных систем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</w:t>
                        </w:r>
                        <w:r>
                          <w:rPr>
                            <w:color w:val="000000"/>
                            <w:sz w:val="24"/>
                          </w:rPr>
                          <w:t>ов рассчитывается по формуле: 1 + Су (но не более 5 баллов) где, Су - кол-во сертифицированных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091DD8" w:rsidRDefault="00091DD8">
                        <w:pPr>
                          <w:pStyle w:val="EMPTYCELLSTYLE"/>
                        </w:pP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091DD8" w:rsidRDefault="00091DD8">
                        <w:pPr>
                          <w:pStyle w:val="EMPTYCELLSTYLE"/>
                        </w:pP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091DD8" w:rsidRDefault="00091DD8">
                        <w:pPr>
                          <w:pStyle w:val="EMPTYCELLSTYLE"/>
                        </w:pP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6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96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услуг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36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F5E5A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сведений, либо подтвержденный опыт ниже минимальных требований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От 2 до 4 баллов  - Данный диапазон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В случае полного подтверждения требований ТЗ к опыту</w:t>
                        </w: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760"/>
                    </w:trPr>
                    <w:tc>
                      <w:tcPr>
                        <w:tcW w:w="1700" w:type="dxa"/>
                      </w:tcPr>
                      <w:p w:rsidR="00091DD8" w:rsidRDefault="00091DD8">
                        <w:pPr>
                          <w:pStyle w:val="EMPTYCELLSTYLE"/>
                        </w:pP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760"/>
                    </w:trPr>
                    <w:tc>
                      <w:tcPr>
                        <w:tcW w:w="1700" w:type="dxa"/>
                      </w:tcPr>
                      <w:p w:rsidR="00091DD8" w:rsidRDefault="00091DD8">
                        <w:pPr>
                          <w:pStyle w:val="EMPTYCELLSTYLE"/>
                        </w:pP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760"/>
                    </w:trPr>
                    <w:tc>
                      <w:tcPr>
                        <w:tcW w:w="1700" w:type="dxa"/>
                      </w:tcPr>
                      <w:p w:rsidR="00091DD8" w:rsidRDefault="00091DD8">
                        <w:pPr>
                          <w:pStyle w:val="EMPTYCELLSTYLE"/>
                        </w:pP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F5E5A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подтверждения наличия персонала, требовавшегося в ТЗ ИЛИ в случае от</w:t>
                        </w:r>
                        <w:bookmarkStart w:id="12" w:name="_GoBack"/>
                        <w:bookmarkEnd w:id="12"/>
                        <w:r>
                          <w:rPr>
                            <w:color w:val="000000"/>
                            <w:sz w:val="24"/>
                          </w:rPr>
                          <w:t>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4 баллов  - Данный диапазон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</w:t>
                        </w:r>
                        <w:r>
                          <w:rPr>
                            <w:color w:val="000000"/>
                            <w:sz w:val="24"/>
                          </w:rPr>
                          <w:t>в - В случае предоставления участником подтверждения наличия персонала, требовавшегося в ТЗ.</w:t>
                        </w: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091DD8" w:rsidRDefault="00091DD8">
                        <w:pPr>
                          <w:pStyle w:val="EMPTYCELLSTYLE"/>
                        </w:pP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091DD8" w:rsidRDefault="00091DD8">
                        <w:pPr>
                          <w:pStyle w:val="EMPTYCELLSTYLE"/>
                        </w:pP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091DD8" w:rsidRDefault="00091DD8">
                        <w:pPr>
                          <w:pStyle w:val="EMPTYCELLSTYLE"/>
                        </w:pP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F5E5A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МТР, требовавшихся по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4 баллов  - Данный диапазон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В случае предоставления участником подтв</w:t>
                        </w:r>
                        <w:r>
                          <w:rPr>
                            <w:color w:val="000000"/>
                            <w:sz w:val="24"/>
                          </w:rPr>
                          <w:t>ерждения наличия МТР в количестве и номенклатуре, требовавшемся в ТЗ.</w:t>
                        </w: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091DD8" w:rsidRDefault="00091DD8">
                        <w:pPr>
                          <w:pStyle w:val="EMPTYCELLSTYLE"/>
                        </w:pP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091DD8" w:rsidRDefault="00091DD8">
                        <w:pPr>
                          <w:pStyle w:val="EMPTYCELLSTYLE"/>
                        </w:pP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091DD8" w:rsidRDefault="00091DD8">
                        <w:pPr>
                          <w:pStyle w:val="EMPTYCELLSTYLE"/>
                        </w:pP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</w:tbl>
          <w:p w:rsidR="00091DD8" w:rsidRDefault="00091DD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91DD8" w:rsidRDefault="00091DD8">
            <w:pPr>
              <w:pStyle w:val="EMPTYCELLSTYLE"/>
              <w:pageBreakBefore/>
            </w:pPr>
            <w:bookmarkStart w:id="13" w:name="JR_PAGE_ANCHOR_0_13"/>
            <w:bookmarkEnd w:id="13"/>
          </w:p>
        </w:tc>
        <w:tc>
          <w:tcPr>
            <w:tcW w:w="16100" w:type="dxa"/>
            <w:gridSpan w:val="15"/>
          </w:tcPr>
          <w:p w:rsidR="00091DD8" w:rsidRDefault="00091DD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91DD8" w:rsidRDefault="00091DD8">
            <w:pPr>
              <w:pStyle w:val="EMPTYCELLSTYLE"/>
            </w:pPr>
          </w:p>
        </w:tc>
      </w:tr>
      <w:tr w:rsidR="00091DD8">
        <w:tblPrEx>
          <w:tblCellMar>
            <w:top w:w="0" w:type="dxa"/>
            <w:bottom w:w="0" w:type="dxa"/>
          </w:tblCellMar>
        </w:tblPrEx>
        <w:trPr>
          <w:trHeight w:hRule="exact" w:val="4400"/>
        </w:trPr>
        <w:tc>
          <w:tcPr>
            <w:tcW w:w="1" w:type="dxa"/>
          </w:tcPr>
          <w:p w:rsidR="00091DD8" w:rsidRDefault="00091DD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  <w:tr w:rsidR="00091DD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F5E5A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действующего свидетельства об аккредитации в качестве поставщика для нужд Группы «Интер РАО», по видам деятельности, перечисленным в ТЗ ИЛИ в случае отсутствия данного тре</w:t>
                        </w:r>
                        <w:r>
                          <w:rPr>
                            <w:color w:val="000000"/>
                            <w:sz w:val="24"/>
                          </w:rPr>
                          <w:t>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3 до 5 баллов  - От 3 до 5 баллов рассчитывается по формуле: 2 + Ау (но не более 5 баллов) где, Ау - кол-во представленных участником действующих свидетельств об аккредитации в Группе «Интер РАО» по вида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м деятельности, перечисленным в ТЗ </w:t>
                        </w: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91DD8" w:rsidRDefault="000F5E5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091DD8" w:rsidRDefault="00091DD8">
                        <w:pPr>
                          <w:pStyle w:val="EMPTYCELLSTYLE"/>
                        </w:pP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091DD8" w:rsidRDefault="00091DD8">
                        <w:pPr>
                          <w:pStyle w:val="EMPTYCELLSTYLE"/>
                        </w:pP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091DD8" w:rsidRDefault="00091DD8">
                        <w:pPr>
                          <w:pStyle w:val="EMPTYCELLSTYLE"/>
                        </w:pPr>
                      </w:p>
                    </w:tc>
                  </w:tr>
                  <w:tr w:rsidR="00091D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1DD8" w:rsidRDefault="00091DD8"/>
                    </w:tc>
                  </w:tr>
                </w:tbl>
                <w:p w:rsidR="00091DD8" w:rsidRDefault="00091DD8">
                  <w:pPr>
                    <w:pStyle w:val="EMPTYCELLSTYLE"/>
                  </w:pPr>
                </w:p>
              </w:tc>
            </w:tr>
          </w:tbl>
          <w:p w:rsidR="00091DD8" w:rsidRDefault="00091DD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91DD8" w:rsidRDefault="00091DD8">
            <w:pPr>
              <w:pStyle w:val="EMPTYCELLSTYLE"/>
            </w:pPr>
          </w:p>
        </w:tc>
      </w:tr>
    </w:tbl>
    <w:p w:rsidR="00000000" w:rsidRDefault="000F5E5A"/>
    <w:sectPr w:rsidR="00000000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1DD8"/>
    <w:rsid w:val="00091DD8"/>
    <w:rsid w:val="000F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93D90"/>
  <w15:docId w15:val="{F9C8E886-F9A9-4CE6-9ECE-F0C1A7EA3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3161</Words>
  <Characters>18020</Characters>
  <Application>Microsoft Office Word</Application>
  <DocSecurity>0</DocSecurity>
  <Lines>150</Lines>
  <Paragraphs>42</Paragraphs>
  <ScaleCrop>false</ScaleCrop>
  <Company/>
  <LinksUpToDate>false</LinksUpToDate>
  <CharactersWithSpaces>21139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Соловьев Олег Юрьевич</cp:lastModifiedBy>
  <cp:revision>2</cp:revision>
  <dcterms:created xsi:type="dcterms:W3CDTF">2026-06-01T13:33:00Z</dcterms:created>
  <dcterms:modified xsi:type="dcterms:W3CDTF">2026-06-01T13:34:00Z</dcterms:modified>
</cp:coreProperties>
</file>